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54A95" w14:textId="77777777"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130ED9" w:rsidRPr="006050D3" w14:paraId="12419E7A" w14:textId="77777777" w:rsidTr="00DB78C4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6750BB85" w:rsidR="00130ED9" w:rsidRPr="00DB78C4" w:rsidRDefault="00254662" w:rsidP="00DB78C4">
            <w:pPr>
              <w:spacing w:line="360" w:lineRule="auto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noProof/>
                <w:sz w:val="28"/>
                <w:szCs w:val="28"/>
              </w:rPr>
              <w:drawing>
                <wp:inline distT="0" distB="0" distL="0" distR="0" wp14:anchorId="1F36C625" wp14:editId="495C271B">
                  <wp:extent cx="1292860" cy="1828800"/>
                  <wp:effectExtent l="0" t="0" r="2540" b="0"/>
                  <wp:docPr id="42308399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3083996" name="图片 423083996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5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860" cy="1828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 w14:textId="47793C25" w:rsidR="00130ED9" w:rsidRPr="00FD2466" w:rsidRDefault="00130ED9" w:rsidP="00254662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姓</w:t>
            </w:r>
            <w:r w:rsidR="00254662">
              <w:rPr>
                <w:rFonts w:ascii="黑体" w:eastAsia="黑体" w:hAnsi="黑体" w:hint="eastAsia"/>
                <w:sz w:val="28"/>
                <w:szCs w:val="28"/>
              </w:rPr>
              <w:t xml:space="preserve">  </w:t>
            </w:r>
            <w:r w:rsidRPr="00FD2466">
              <w:rPr>
                <w:rFonts w:ascii="黑体" w:eastAsia="黑体" w:hAnsi="黑体" w:hint="eastAsia"/>
                <w:sz w:val="28"/>
                <w:szCs w:val="28"/>
              </w:rPr>
              <w:t>名</w:t>
            </w:r>
          </w:p>
        </w:tc>
        <w:tc>
          <w:tcPr>
            <w:tcW w:w="1990" w:type="dxa"/>
            <w:vAlign w:val="center"/>
          </w:tcPr>
          <w:p w14:paraId="2701AEAD" w14:textId="26992A53" w:rsidR="00130ED9" w:rsidRPr="00243547" w:rsidRDefault="00254662" w:rsidP="00254662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李丽</w:t>
            </w:r>
          </w:p>
        </w:tc>
        <w:tc>
          <w:tcPr>
            <w:tcW w:w="1453" w:type="dxa"/>
            <w:vAlign w:val="center"/>
          </w:tcPr>
          <w:p w14:paraId="0696E889" w14:textId="2816E03D" w:rsidR="00130ED9" w:rsidRPr="00FD2466" w:rsidRDefault="00FB57A1" w:rsidP="00254662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性</w:t>
            </w:r>
            <w:r w:rsidR="00254662">
              <w:rPr>
                <w:rFonts w:ascii="黑体" w:eastAsia="黑体" w:hAnsi="黑体" w:hint="eastAsia"/>
                <w:sz w:val="28"/>
                <w:szCs w:val="28"/>
              </w:rPr>
              <w:t xml:space="preserve">  </w:t>
            </w:r>
            <w:r w:rsidRPr="00FD2466">
              <w:rPr>
                <w:rFonts w:ascii="黑体" w:eastAsia="黑体" w:hAnsi="黑体" w:hint="eastAsia"/>
                <w:sz w:val="28"/>
                <w:szCs w:val="28"/>
              </w:rPr>
              <w:t>别</w:t>
            </w:r>
          </w:p>
        </w:tc>
        <w:tc>
          <w:tcPr>
            <w:tcW w:w="1722" w:type="dxa"/>
            <w:vAlign w:val="center"/>
          </w:tcPr>
          <w:p w14:paraId="66638065" w14:textId="5CF98A0B" w:rsidR="00130ED9" w:rsidRPr="000E2016" w:rsidRDefault="00254662" w:rsidP="00254662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</w:tr>
      <w:tr w:rsidR="00735F50" w:rsidRPr="006050D3" w14:paraId="0E5F57E8" w14:textId="77777777" w:rsidTr="00FD2466">
        <w:trPr>
          <w:jc w:val="center"/>
        </w:trPr>
        <w:tc>
          <w:tcPr>
            <w:tcW w:w="2252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11CFCB58" w:rsidR="00735F50" w:rsidRPr="00FD2466" w:rsidRDefault="00347CCB" w:rsidP="00254662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</w:t>
            </w:r>
            <w:r w:rsidR="00254662">
              <w:rPr>
                <w:rFonts w:ascii="黑体" w:eastAsia="黑体" w:hAnsi="黑体" w:hint="eastAsia"/>
                <w:sz w:val="28"/>
                <w:szCs w:val="28"/>
              </w:rPr>
              <w:t xml:space="preserve">  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位</w:t>
            </w:r>
          </w:p>
        </w:tc>
        <w:tc>
          <w:tcPr>
            <w:tcW w:w="1990" w:type="dxa"/>
            <w:vAlign w:val="center"/>
          </w:tcPr>
          <w:p w14:paraId="34E0D643" w14:textId="5F8872C7" w:rsidR="00735F50" w:rsidRPr="00243547" w:rsidRDefault="00254662" w:rsidP="00254662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博士</w:t>
            </w:r>
          </w:p>
        </w:tc>
        <w:tc>
          <w:tcPr>
            <w:tcW w:w="1453" w:type="dxa"/>
            <w:vAlign w:val="center"/>
          </w:tcPr>
          <w:p w14:paraId="30888BA0" w14:textId="315F0B55" w:rsidR="00735F50" w:rsidRPr="00FD2466" w:rsidRDefault="00F13DE3" w:rsidP="00254662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职</w:t>
            </w:r>
            <w:r w:rsidR="00254662">
              <w:rPr>
                <w:rFonts w:ascii="黑体" w:eastAsia="黑体" w:hAnsi="黑体" w:hint="eastAsia"/>
                <w:sz w:val="28"/>
                <w:szCs w:val="28"/>
              </w:rPr>
              <w:t xml:space="preserve">  </w:t>
            </w:r>
            <w:r w:rsidRPr="00FD2466">
              <w:rPr>
                <w:rFonts w:ascii="黑体" w:eastAsia="黑体" w:hAnsi="黑体" w:hint="eastAsia"/>
                <w:sz w:val="28"/>
                <w:szCs w:val="28"/>
              </w:rPr>
              <w:t>称</w:t>
            </w:r>
          </w:p>
        </w:tc>
        <w:tc>
          <w:tcPr>
            <w:tcW w:w="1722" w:type="dxa"/>
            <w:vAlign w:val="center"/>
          </w:tcPr>
          <w:p w14:paraId="01615750" w14:textId="26427B7F" w:rsidR="00735F50" w:rsidRPr="000E2016" w:rsidRDefault="00254662" w:rsidP="00254662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研究员</w:t>
            </w:r>
          </w:p>
        </w:tc>
      </w:tr>
      <w:tr w:rsidR="00130ED9" w:rsidRPr="006050D3" w14:paraId="46AAAD73" w14:textId="77777777" w:rsidTr="00FD2466">
        <w:trPr>
          <w:jc w:val="center"/>
        </w:trPr>
        <w:tc>
          <w:tcPr>
            <w:tcW w:w="2252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130ED9" w:rsidRPr="00FD2466" w:rsidRDefault="00F13DE3" w:rsidP="00254662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 w14:textId="10A82C9D" w:rsidR="00130ED9" w:rsidRPr="00243547" w:rsidRDefault="00254662" w:rsidP="00254662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硕导</w:t>
            </w:r>
            <w:proofErr w:type="gramEnd"/>
          </w:p>
        </w:tc>
        <w:tc>
          <w:tcPr>
            <w:tcW w:w="1453" w:type="dxa"/>
            <w:vAlign w:val="center"/>
          </w:tcPr>
          <w:p w14:paraId="3EAA3E66" w14:textId="77777777" w:rsidR="00130ED9" w:rsidRPr="00FD2466" w:rsidRDefault="008D2385" w:rsidP="00254662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 w14:textId="1EC4413A" w:rsidR="00130ED9" w:rsidRPr="000E2016" w:rsidRDefault="00254662" w:rsidP="00254662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中药炮制研究中心</w:t>
            </w:r>
          </w:p>
        </w:tc>
      </w:tr>
      <w:tr w:rsidR="00130ED9" w:rsidRPr="006050D3" w14:paraId="0DF19AC6" w14:textId="77777777" w:rsidTr="00FD2466">
        <w:trPr>
          <w:jc w:val="center"/>
        </w:trPr>
        <w:tc>
          <w:tcPr>
            <w:tcW w:w="2252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130ED9" w:rsidRPr="00FD2466" w:rsidRDefault="00C83228" w:rsidP="00254662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 w14:textId="3E2BD26A" w:rsidR="00130ED9" w:rsidRPr="00243547" w:rsidRDefault="00254662" w:rsidP="00254662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中药炮制及中药质量评价</w:t>
            </w:r>
          </w:p>
        </w:tc>
        <w:tc>
          <w:tcPr>
            <w:tcW w:w="1453" w:type="dxa"/>
            <w:vAlign w:val="center"/>
          </w:tcPr>
          <w:p w14:paraId="7BB142F4" w14:textId="77777777" w:rsidR="00130ED9" w:rsidRPr="00FD2466" w:rsidRDefault="00EE5B21" w:rsidP="00254662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 w14:textId="007A40ED" w:rsidR="00130ED9" w:rsidRPr="00254662" w:rsidRDefault="00254662" w:rsidP="00254662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254662">
              <w:rPr>
                <w:rFonts w:ascii="Times New Roman" w:eastAsia="宋体" w:hAnsi="Times New Roman" w:cs="Times New Roman"/>
                <w:sz w:val="24"/>
              </w:rPr>
              <w:t>Lili7755@163.com</w:t>
            </w:r>
          </w:p>
        </w:tc>
      </w:tr>
      <w:tr w:rsidR="00D92ADD" w:rsidRPr="006050D3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7449F008" w14:textId="77777777" w:rsidR="00D92ADD" w:rsidRDefault="00B878F3" w:rsidP="00FD2466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14:paraId="08CB506F" w14:textId="191210BC" w:rsidR="00B562EC" w:rsidRPr="00B562EC" w:rsidRDefault="00B562EC" w:rsidP="00FD2466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B562EC"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260537B7" w14:textId="75D24175" w:rsidR="00254662" w:rsidRPr="00254662" w:rsidRDefault="00254662" w:rsidP="001F1425">
            <w:pPr>
              <w:snapToGrid w:val="0"/>
              <w:spacing w:beforeLines="50" w:before="156" w:line="276" w:lineRule="auto"/>
              <w:ind w:firstLineChars="196" w:firstLine="431"/>
              <w:rPr>
                <w:rFonts w:ascii="Times New Roman" w:eastAsia="宋体" w:hAnsi="Times New Roman" w:cs="Times New Roman"/>
                <w:sz w:val="22"/>
              </w:rPr>
            </w:pPr>
            <w:r w:rsidRPr="00254662">
              <w:rPr>
                <w:rFonts w:ascii="Times New Roman" w:eastAsia="宋体" w:hAnsi="Times New Roman" w:cs="Times New Roman"/>
                <w:bCs/>
                <w:color w:val="000000"/>
                <w:sz w:val="22"/>
              </w:rPr>
              <w:t>国家中医药管理局中药炮制重点学科后备学科带头人，第六</w:t>
            </w:r>
            <w:r w:rsidRPr="00254662">
              <w:rPr>
                <w:rFonts w:ascii="Times New Roman" w:eastAsia="宋体" w:hAnsi="Times New Roman" w:cs="Times New Roman" w:hint="eastAsia"/>
                <w:bCs/>
                <w:color w:val="000000"/>
                <w:sz w:val="22"/>
              </w:rPr>
              <w:t>批全国</w:t>
            </w:r>
            <w:r w:rsidRPr="00254662">
              <w:rPr>
                <w:rFonts w:ascii="Times New Roman" w:eastAsia="宋体" w:hAnsi="Times New Roman" w:cs="Times New Roman"/>
                <w:bCs/>
                <w:color w:val="000000"/>
                <w:sz w:val="22"/>
              </w:rPr>
              <w:t>老中医药专家学术</w:t>
            </w:r>
            <w:r w:rsidRPr="00254662">
              <w:rPr>
                <w:rFonts w:ascii="Times New Roman" w:eastAsia="宋体" w:hAnsi="Times New Roman" w:cs="Times New Roman" w:hint="eastAsia"/>
                <w:bCs/>
                <w:color w:val="000000"/>
                <w:sz w:val="22"/>
              </w:rPr>
              <w:t>经验继承人</w:t>
            </w:r>
            <w:r w:rsidRPr="00254662">
              <w:rPr>
                <w:rFonts w:ascii="Times New Roman" w:eastAsia="宋体" w:hAnsi="Times New Roman" w:cs="Times New Roman"/>
                <w:bCs/>
                <w:color w:val="000000"/>
                <w:sz w:val="22"/>
              </w:rPr>
              <w:t>，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2"/>
              </w:rPr>
              <w:t>国家中药保护品种审评专家，</w:t>
            </w:r>
            <w:r w:rsidRPr="0025466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中国民族医药协会理事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>。</w:t>
            </w:r>
          </w:p>
          <w:p w14:paraId="595C0C91" w14:textId="19154BA7" w:rsidR="00663F34" w:rsidRDefault="00254662" w:rsidP="001F1425">
            <w:pPr>
              <w:spacing w:line="276" w:lineRule="auto"/>
              <w:ind w:firstLineChars="200" w:firstLine="440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25466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长期致力于中药炮制、中药质量评价及中药药效物质基础等领域的科研工作。承担国家自然基金、国家科技攻关、科技部基础性专项重点项目等国家级科研项目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 xml:space="preserve"> </w:t>
            </w:r>
            <w:r w:rsidRPr="00254662"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>6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 xml:space="preserve"> </w:t>
            </w:r>
            <w:r w:rsidRPr="0025466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项，中医药行业科研</w:t>
            </w:r>
            <w:proofErr w:type="gramStart"/>
            <w:r w:rsidRPr="0025466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专项等</w:t>
            </w:r>
            <w:proofErr w:type="gramEnd"/>
            <w:r w:rsidRPr="0025466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部局级课题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 xml:space="preserve"> </w:t>
            </w:r>
            <w:r w:rsidRPr="00254662"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 xml:space="preserve">2 </w:t>
            </w:r>
            <w:r w:rsidRPr="0025466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项，中国中医科学院科研项目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 xml:space="preserve"> </w:t>
            </w:r>
            <w:r w:rsidRPr="00254662"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>8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 xml:space="preserve"> </w:t>
            </w:r>
            <w:r w:rsidRPr="0025466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项。构建了以加热炮制和配伍炮制为代表的炮制理论研究模式、基于炮制与药性相关性的炮制原理研究模式、基于炮制原理的饮片个性特色质量评价模式、传统与现代相结合的中药饮片分级质量评价模式、基于中药特色的标准物质研究模式、中药饮片产地加工与炮制一体化生产模式</w:t>
            </w:r>
            <w:r w:rsidR="001F1425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等中药炮制科研新思路与新模式</w:t>
            </w:r>
            <w:r w:rsidRPr="0025466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。</w:t>
            </w:r>
          </w:p>
          <w:p w14:paraId="29C10EC8" w14:textId="65268E80" w:rsidR="00254662" w:rsidRPr="00254662" w:rsidRDefault="00254662" w:rsidP="001F1425">
            <w:pPr>
              <w:spacing w:line="276" w:lineRule="auto"/>
              <w:ind w:firstLineChars="200" w:firstLine="440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25466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研究成果获得中华中医药学会科学技术奖</w:t>
            </w:r>
            <w:r w:rsidR="00663F34" w:rsidRPr="00663F34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2"/>
              </w:rPr>
              <w:t>一等奖</w:t>
            </w:r>
            <w:r w:rsidRPr="00254662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2"/>
              </w:rPr>
              <w:t xml:space="preserve"> </w:t>
            </w:r>
            <w:r w:rsidR="00663F34" w:rsidRPr="00663F34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2"/>
              </w:rPr>
              <w:t>2</w:t>
            </w:r>
            <w:r w:rsidRPr="00254662"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 xml:space="preserve"> </w:t>
            </w:r>
            <w:r w:rsidRPr="00254662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2"/>
              </w:rPr>
              <w:t>项</w:t>
            </w:r>
            <w:r w:rsidRPr="0025466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，</w:t>
            </w:r>
            <w:r w:rsidR="00663F34" w:rsidRPr="00663F34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2"/>
              </w:rPr>
              <w:t>二等奖</w:t>
            </w:r>
            <w:r w:rsidR="00663F34" w:rsidRPr="00663F34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2"/>
              </w:rPr>
              <w:t>2</w:t>
            </w:r>
            <w:r w:rsidR="00663F34" w:rsidRPr="00663F34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2"/>
              </w:rPr>
              <w:t>项</w:t>
            </w:r>
            <w:r w:rsidR="00663F34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；</w:t>
            </w:r>
            <w:r w:rsidRPr="0025466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中国民族医药协会科学技术</w:t>
            </w:r>
            <w:r w:rsidR="00663F34" w:rsidRPr="00663F34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2"/>
              </w:rPr>
              <w:t>一等</w:t>
            </w:r>
            <w:r w:rsidRPr="00254662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2"/>
              </w:rPr>
              <w:t>奖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 xml:space="preserve"> </w:t>
            </w:r>
            <w:r w:rsidRPr="00254662"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>1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 xml:space="preserve"> </w:t>
            </w:r>
            <w:r w:rsidRPr="0025466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项</w:t>
            </w:r>
            <w:r w:rsidR="00663F34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；</w:t>
            </w:r>
            <w:r w:rsidRPr="0025466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中国中医科学院科学技术</w:t>
            </w:r>
            <w:r w:rsidR="00663F34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奖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 xml:space="preserve"> </w:t>
            </w:r>
            <w:r w:rsidR="00663F34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2"/>
              </w:rPr>
              <w:t>7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 xml:space="preserve"> </w:t>
            </w:r>
            <w:r w:rsidRPr="0025466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项。主编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>/</w:t>
            </w:r>
            <w:r w:rsidRPr="0025466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副主编出版著作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 xml:space="preserve"> </w:t>
            </w:r>
            <w:r w:rsidRPr="00254662"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>11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 xml:space="preserve"> </w:t>
            </w:r>
            <w:r w:rsidRPr="0025466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部，并获中国民族医药协会中医药著作</w:t>
            </w:r>
            <w:r w:rsidRPr="00254662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2"/>
              </w:rPr>
              <w:t>一等奖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 xml:space="preserve"> </w:t>
            </w:r>
            <w:r w:rsidRPr="00254662"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>1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 xml:space="preserve"> </w:t>
            </w:r>
            <w:r w:rsidRPr="0025466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项。发表研究论文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 xml:space="preserve"> </w:t>
            </w:r>
            <w:r w:rsidRPr="00254662"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>159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 xml:space="preserve"> </w:t>
            </w:r>
            <w:r w:rsidRPr="0025466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篇，其中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>SCI</w:t>
            </w:r>
            <w:r w:rsidRPr="0025466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论文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 xml:space="preserve"> </w:t>
            </w:r>
            <w:r w:rsidRPr="00254662"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>12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 xml:space="preserve"> </w:t>
            </w:r>
            <w:r w:rsidRPr="0025466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篇。申报国内外发明专利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 xml:space="preserve"> </w:t>
            </w:r>
            <w:r w:rsidRPr="00254662"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>13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 xml:space="preserve"> </w:t>
            </w:r>
            <w:r w:rsidRPr="0025466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项，获得国际发明专利授权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 xml:space="preserve"> </w:t>
            </w:r>
            <w:r w:rsidR="00663F34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2"/>
              </w:rPr>
              <w:t>7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 xml:space="preserve"> </w:t>
            </w:r>
            <w:r w:rsidRPr="0025466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项，国内发明专利</w:t>
            </w:r>
            <w:r w:rsidRPr="00254662"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 xml:space="preserve"> 3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 xml:space="preserve"> </w:t>
            </w:r>
            <w:r w:rsidRPr="0025466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项，软件著作权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 xml:space="preserve"> </w:t>
            </w:r>
            <w:r w:rsidRPr="00254662"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>5</w:t>
            </w:r>
            <w:r w:rsidRPr="00254662">
              <w:rPr>
                <w:rFonts w:ascii="Times New Roman" w:eastAsia="宋体" w:hAnsi="Times New Roman" w:cs="Times New Roman"/>
                <w:color w:val="000000"/>
                <w:sz w:val="22"/>
              </w:rPr>
              <w:t xml:space="preserve"> </w:t>
            </w:r>
            <w:r w:rsidRPr="0025466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项。</w:t>
            </w:r>
          </w:p>
          <w:p w14:paraId="0395DEF5" w14:textId="2D95BED3" w:rsidR="006B2DF0" w:rsidRPr="00254662" w:rsidRDefault="00254662" w:rsidP="001F1425">
            <w:pPr>
              <w:spacing w:line="276" w:lineRule="auto"/>
              <w:ind w:firstLineChars="200" w:firstLine="440"/>
              <w:rPr>
                <w:rFonts w:ascii="Times New Roman" w:hAnsi="Times New Roman" w:cs="Times New Roman" w:hint="eastAsia"/>
                <w:color w:val="000000"/>
                <w:sz w:val="22"/>
              </w:rPr>
            </w:pPr>
            <w:r w:rsidRPr="00663F34">
              <w:rPr>
                <w:rFonts w:ascii="Times New Roman" w:eastAsia="宋体" w:hAnsi="Times New Roman" w:cs="Times New Roman"/>
                <w:color w:val="000000"/>
                <w:sz w:val="22"/>
              </w:rPr>
              <w:t>积极参与学科人才培养，</w:t>
            </w:r>
            <w:r w:rsidRPr="00663F34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承担中药炮制学研究生教学任务，培养及</w:t>
            </w:r>
            <w:r w:rsidRPr="00663F34">
              <w:rPr>
                <w:rFonts w:ascii="Times New Roman" w:eastAsia="宋体" w:hAnsi="Times New Roman" w:cs="Times New Roman"/>
                <w:color w:val="000000"/>
                <w:sz w:val="22"/>
              </w:rPr>
              <w:t>协助团队</w:t>
            </w:r>
            <w:r w:rsidRPr="00663F34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培养</w:t>
            </w:r>
            <w:r w:rsidRPr="00663F34">
              <w:rPr>
                <w:rFonts w:ascii="Times New Roman" w:eastAsia="宋体" w:hAnsi="Times New Roman" w:cs="Times New Roman"/>
                <w:color w:val="000000"/>
                <w:sz w:val="22"/>
              </w:rPr>
              <w:t>硕士研究生</w:t>
            </w:r>
            <w:r w:rsidRPr="00663F34"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>1</w:t>
            </w:r>
            <w:r w:rsidR="00663F34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2"/>
              </w:rPr>
              <w:t>5</w:t>
            </w:r>
            <w:r w:rsidRPr="00663F34">
              <w:rPr>
                <w:rFonts w:ascii="Times New Roman" w:eastAsia="宋体" w:hAnsi="Times New Roman" w:cs="Times New Roman"/>
                <w:color w:val="000000"/>
                <w:sz w:val="22"/>
              </w:rPr>
              <w:t>人，协助培养博士后</w:t>
            </w:r>
            <w:r w:rsidRPr="00663F34"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>1</w:t>
            </w:r>
            <w:r w:rsidRPr="00663F34">
              <w:rPr>
                <w:rFonts w:ascii="Times New Roman" w:eastAsia="宋体" w:hAnsi="Times New Roman" w:cs="Times New Roman"/>
                <w:color w:val="000000"/>
                <w:sz w:val="22"/>
              </w:rPr>
              <w:t>人。</w:t>
            </w:r>
            <w:r w:rsidR="00663F34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获得国家奖学金</w:t>
            </w:r>
            <w:r w:rsidR="00663F34" w:rsidRPr="00663F34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2"/>
              </w:rPr>
              <w:t>1</w:t>
            </w:r>
            <w:r w:rsidR="00663F34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人，优秀学业奖学金</w:t>
            </w:r>
            <w:r w:rsidR="00663F34" w:rsidRPr="00663F34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2"/>
              </w:rPr>
              <w:t>2</w:t>
            </w:r>
            <w:r w:rsidR="00663F34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人，优秀学生干部</w:t>
            </w:r>
            <w:r w:rsidR="00663F34" w:rsidRPr="00663F34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2"/>
              </w:rPr>
              <w:t>1</w:t>
            </w:r>
            <w:r w:rsidR="00663F34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人。</w:t>
            </w: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 w:hint="eastAsia"/>
          <w:color w:val="000000" w:themeColor="text1"/>
          <w:sz w:val="24"/>
          <w:szCs w:val="28"/>
        </w:rPr>
      </w:pPr>
    </w:p>
    <w:p w14:paraId="60D245DA" w14:textId="77777777" w:rsidR="004B520C" w:rsidRPr="00AF365A" w:rsidRDefault="004B520C" w:rsidP="00772837">
      <w:pPr>
        <w:rPr>
          <w:rFonts w:asciiTheme="majorEastAsia" w:eastAsiaTheme="majorEastAsia" w:hAnsiTheme="majorEastAsia" w:hint="eastAsia"/>
          <w:sz w:val="24"/>
          <w:szCs w:val="28"/>
        </w:rPr>
      </w:pPr>
    </w:p>
    <w:sectPr w:rsidR="004B520C" w:rsidRPr="00AF365A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D7042" w14:textId="77777777" w:rsidR="002A150A" w:rsidRDefault="002A150A" w:rsidP="00DC687E">
      <w:r>
        <w:separator/>
      </w:r>
    </w:p>
  </w:endnote>
  <w:endnote w:type="continuationSeparator" w:id="0">
    <w:p w14:paraId="04F88DEE" w14:textId="77777777" w:rsidR="002A150A" w:rsidRDefault="002A150A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47FF5" w14:textId="77777777" w:rsidR="002A150A" w:rsidRDefault="002A150A" w:rsidP="00DC687E">
      <w:r>
        <w:separator/>
      </w:r>
    </w:p>
  </w:footnote>
  <w:footnote w:type="continuationSeparator" w:id="0">
    <w:p w14:paraId="2E606C05" w14:textId="77777777" w:rsidR="002A150A" w:rsidRDefault="002A150A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22720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1425"/>
    <w:rsid w:val="001F2CEA"/>
    <w:rsid w:val="00211E75"/>
    <w:rsid w:val="00212616"/>
    <w:rsid w:val="00243547"/>
    <w:rsid w:val="00254662"/>
    <w:rsid w:val="0025782C"/>
    <w:rsid w:val="00266B88"/>
    <w:rsid w:val="002A150A"/>
    <w:rsid w:val="002D1021"/>
    <w:rsid w:val="002D7EB5"/>
    <w:rsid w:val="003105B5"/>
    <w:rsid w:val="00330599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63F34"/>
    <w:rsid w:val="006B2DF0"/>
    <w:rsid w:val="006D0FB5"/>
    <w:rsid w:val="006E0DE4"/>
    <w:rsid w:val="00735F50"/>
    <w:rsid w:val="00772837"/>
    <w:rsid w:val="00786CC8"/>
    <w:rsid w:val="007E7364"/>
    <w:rsid w:val="008272F6"/>
    <w:rsid w:val="008D2385"/>
    <w:rsid w:val="00956636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A0D3A1"/>
  <w15:docId w15:val="{0661B8F4-FAFA-F541-8820-B90C50C93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C687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C687E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DE7D1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E7D18"/>
    <w:rPr>
      <w:sz w:val="18"/>
      <w:szCs w:val="18"/>
    </w:rPr>
  </w:style>
  <w:style w:type="paragraph" w:styleId="ab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FD24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355</Words>
  <Characters>363</Characters>
  <Application>Microsoft Office Word</Application>
  <DocSecurity>0</DocSecurity>
  <Lines>22</Lines>
  <Paragraphs>18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lili7755@163.com</cp:lastModifiedBy>
  <cp:revision>2</cp:revision>
  <cp:lastPrinted>2018-10-24T12:59:00Z</cp:lastPrinted>
  <dcterms:created xsi:type="dcterms:W3CDTF">2026-01-20T07:31:00Z</dcterms:created>
  <dcterms:modified xsi:type="dcterms:W3CDTF">2026-01-20T07:31:00Z</dcterms:modified>
</cp:coreProperties>
</file>